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77" w:rsidRDefault="006B6577" w:rsidP="006B6577">
      <w:pPr>
        <w:pStyle w:val="NormalWeb"/>
        <w:rPr>
          <w:b/>
          <w:bCs/>
        </w:rPr>
      </w:pPr>
      <w:r>
        <w:rPr>
          <w:b/>
          <w:bCs/>
        </w:rPr>
        <w:t xml:space="preserve">   İlçe </w:t>
      </w:r>
      <w:r>
        <w:rPr>
          <w:b/>
          <w:bCs/>
        </w:rPr>
        <w:t>Hakkında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Bilgi :</w:t>
      </w:r>
      <w:proofErr w:type="gramEnd"/>
    </w:p>
    <w:p w:rsidR="006B6577" w:rsidRDefault="006B6577" w:rsidP="006B6577">
      <w:pPr>
        <w:pStyle w:val="NormalWeb"/>
        <w:jc w:val="both"/>
      </w:pPr>
      <w:r>
        <w:br/>
        <w:t xml:space="preserve">  </w:t>
      </w:r>
      <w:r>
        <w:tab/>
      </w:r>
      <w:r>
        <w:t> İlçemizin kuruluşu hakkında kesin bilgiler bulunmamakla birlikte 19.yüzyılın başlarında kurulduğu tahmin edilmektedir.</w:t>
      </w:r>
      <w:r>
        <w:t xml:space="preserve"> İlçe daha önce </w:t>
      </w:r>
      <w:proofErr w:type="spellStart"/>
      <w:r>
        <w:t>Karahamza</w:t>
      </w:r>
      <w:proofErr w:type="spellEnd"/>
      <w:r>
        <w:t xml:space="preserve"> K</w:t>
      </w:r>
      <w:r>
        <w:t>öyüne bağlı bir mahalle olarak kurulmuş sonra bu köyden 1953 yılında “ÇATAK” adı altında ayrılarak müstakil bir köy olmuştur.</w:t>
      </w:r>
      <w:r>
        <w:t xml:space="preserve"> </w:t>
      </w:r>
      <w:r>
        <w:t>1973 yılında “ÇATALPINAR  BELEDİYESİ” adı altında belediye teşkilatı kurulmuş ve ÇATALPINAR adını almıştır.</w:t>
      </w:r>
      <w:r>
        <w:t xml:space="preserve"> </w:t>
      </w:r>
      <w:proofErr w:type="spellStart"/>
      <w:r>
        <w:t>Çatalapınar</w:t>
      </w:r>
      <w:proofErr w:type="spellEnd"/>
      <w:r>
        <w:t xml:space="preserve"> B</w:t>
      </w:r>
      <w:r>
        <w:t xml:space="preserve">elediyesi 20 </w:t>
      </w:r>
      <w:proofErr w:type="gramStart"/>
      <w:r>
        <w:t>mayıs</w:t>
      </w:r>
      <w:proofErr w:type="gramEnd"/>
      <w:r>
        <w:t xml:space="preserve"> 1990 gün ve 20523 sayılı resmi gazetede yayınlanan 3644 sayılı kanunla İlçe olmaya hak kazanmış, 04.12.1991 tarihinde ilk Kaymakamın göreve başlamasıyla resmen ilçe haline gelmiştir.</w:t>
      </w:r>
      <w:r>
        <w:br/>
        <w:t xml:space="preserve">  </w:t>
      </w:r>
      <w:r>
        <w:tab/>
      </w:r>
      <w:r>
        <w:t xml:space="preserve"> İlçemiz Ordu İline bağlı bir İlçe olup merkeze olan uzaklığı 56 </w:t>
      </w:r>
      <w:proofErr w:type="spellStart"/>
      <w:r>
        <w:t>km.dir</w:t>
      </w:r>
      <w:proofErr w:type="spellEnd"/>
      <w:r>
        <w:t>. Fatsa İlçesine  20 km. mesafededir.</w:t>
      </w:r>
      <w:r>
        <w:t xml:space="preserve"> </w:t>
      </w:r>
      <w:r>
        <w:t xml:space="preserve">Fatsa-Aybastı karayolu üzerinde </w:t>
      </w:r>
      <w:proofErr w:type="spellStart"/>
      <w:r>
        <w:t>Bolaman</w:t>
      </w:r>
      <w:proofErr w:type="spellEnd"/>
      <w:r>
        <w:t xml:space="preserve"> çayı ile </w:t>
      </w:r>
      <w:proofErr w:type="spellStart"/>
      <w:r>
        <w:t>Keşderesi’nin</w:t>
      </w:r>
      <w:proofErr w:type="spellEnd"/>
      <w:r>
        <w:t xml:space="preserve"> kesiştiği noktada kurulmuştur.</w:t>
      </w:r>
      <w:r>
        <w:t xml:space="preserve"> </w:t>
      </w:r>
      <w:r>
        <w:t>İlçe Canik dağlarının Karadeniz’e bakan yamaçlarında,</w:t>
      </w:r>
      <w:r>
        <w:t xml:space="preserve"> </w:t>
      </w:r>
      <w:r>
        <w:t>derin vadi ile tepeler üzerinde yer almaktadır.</w:t>
      </w:r>
      <w:r>
        <w:t xml:space="preserve"> </w:t>
      </w:r>
      <w:r>
        <w:t>Rakımı 120 m olup en yüksek tepesi 741 m ile “</w:t>
      </w:r>
      <w:proofErr w:type="spellStart"/>
      <w:r>
        <w:t>Çatalkaya</w:t>
      </w:r>
      <w:proofErr w:type="spellEnd"/>
      <w:r>
        <w:t>” tepesidir.</w:t>
      </w:r>
      <w:r w:rsidR="0022055C">
        <w:tab/>
      </w:r>
      <w:r w:rsidR="0022055C">
        <w:tab/>
      </w:r>
      <w:r w:rsidR="0022055C">
        <w:tab/>
      </w:r>
      <w:r w:rsidR="0022055C">
        <w:tab/>
      </w:r>
      <w:r w:rsidR="0022055C">
        <w:tab/>
      </w:r>
      <w:r w:rsidR="0022055C">
        <w:tab/>
      </w:r>
      <w:r w:rsidR="0022055C">
        <w:tab/>
      </w:r>
      <w:bookmarkStart w:id="0" w:name="_GoBack"/>
      <w:bookmarkEnd w:id="0"/>
      <w:r>
        <w:t> Doğuda Gürgentepe ve Çamaş,</w:t>
      </w:r>
      <w:r>
        <w:t xml:space="preserve"> </w:t>
      </w:r>
      <w:r>
        <w:t>batısında Korgan ve Fatsa,</w:t>
      </w:r>
      <w:r>
        <w:t xml:space="preserve"> </w:t>
      </w:r>
      <w:r>
        <w:t>kuzeyde Fatsa,</w:t>
      </w:r>
      <w:r>
        <w:t xml:space="preserve"> </w:t>
      </w:r>
      <w:r>
        <w:t>güneyinde Kabataş İlçeleri ile çevrilidir.</w:t>
      </w:r>
      <w:r>
        <w:t xml:space="preserve"> </w:t>
      </w:r>
      <w:r>
        <w:t>İklim olarak Karadeniz iklimi hüküm sürmektedir.</w:t>
      </w:r>
      <w:r>
        <w:t xml:space="preserve"> </w:t>
      </w:r>
      <w:r>
        <w:t>Yazları sıcak,</w:t>
      </w:r>
      <w:r>
        <w:t xml:space="preserve"> </w:t>
      </w:r>
      <w:r>
        <w:t>bazı yıllar kurak,</w:t>
      </w:r>
      <w:r>
        <w:t xml:space="preserve"> </w:t>
      </w:r>
      <w:r>
        <w:t>kışlar ılık ve yağmurlu ve kar yağışlı geçer.</w:t>
      </w:r>
      <w:r>
        <w:t xml:space="preserve"> </w:t>
      </w:r>
      <w:proofErr w:type="spellStart"/>
      <w:r>
        <w:t>Çatalapınar</w:t>
      </w:r>
      <w:proofErr w:type="spellEnd"/>
      <w:r>
        <w:t xml:space="preserve"> İlçesi sahile 20 km.</w:t>
      </w:r>
      <w:r>
        <w:t xml:space="preserve"> </w:t>
      </w:r>
      <w:r>
        <w:t>uzaklıkta, Yüz ölçümü 85km</w:t>
      </w:r>
      <w:r w:rsidRPr="006B6577"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>.</w:t>
      </w:r>
      <w:r>
        <w:t xml:space="preserve"> </w:t>
      </w:r>
      <w:r>
        <w:t xml:space="preserve">İlçe halkının tamamına yakını direk </w:t>
      </w:r>
      <w:proofErr w:type="gramStart"/>
      <w:r>
        <w:t>yada</w:t>
      </w:r>
      <w:proofErr w:type="gramEnd"/>
      <w:r>
        <w:t xml:space="preserve"> dolaylı olarak tarımla uğraşmaktadır.</w:t>
      </w:r>
      <w:r>
        <w:t xml:space="preserve"> </w:t>
      </w:r>
      <w:r>
        <w:t>En önemli geçim kaynağı fındık tarımıdır.</w:t>
      </w:r>
      <w:r>
        <w:t xml:space="preserve"> </w:t>
      </w:r>
      <w:r>
        <w:t>İlçemiz de özellikle son zamanlarda Arıcılık gelişme göstermiş  önemli geçim kaynağı haline gelmiştir.</w:t>
      </w:r>
      <w:r>
        <w:t xml:space="preserve"> </w:t>
      </w:r>
      <w:r>
        <w:t>Bunun yanında ihtiyaç için çeşitli sebze ve meyve yetiştirilmektedir.</w:t>
      </w:r>
      <w:r>
        <w:t xml:space="preserve"> </w:t>
      </w:r>
      <w:r>
        <w:t xml:space="preserve">İlçemizin </w:t>
      </w:r>
      <w:proofErr w:type="spellStart"/>
      <w:r>
        <w:t>Elmaköy</w:t>
      </w:r>
      <w:proofErr w:type="spellEnd"/>
      <w:r>
        <w:t xml:space="preserve"> </w:t>
      </w:r>
      <w:r>
        <w:t>Mahallesi</w:t>
      </w:r>
      <w:r>
        <w:t xml:space="preserve"> Mevkiinde bulunan ve halk arasında  “Acı Su” olarak bilinen şifalı suyun çeşitli hastalıklara iyi geldiği bilinmektedir.</w:t>
      </w:r>
    </w:p>
    <w:p w:rsidR="001446BE" w:rsidRDefault="001446BE"/>
    <w:sectPr w:rsidR="0014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8"/>
    <w:rsid w:val="001446BE"/>
    <w:rsid w:val="0022055C"/>
    <w:rsid w:val="003814B8"/>
    <w:rsid w:val="006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2016-08-04T11:05:00Z</dcterms:created>
  <dcterms:modified xsi:type="dcterms:W3CDTF">2016-08-04T11:16:00Z</dcterms:modified>
</cp:coreProperties>
</file>